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47" w:rsidRPr="00133E47" w:rsidRDefault="00133E47" w:rsidP="00133E47">
      <w:pPr>
        <w:rPr>
          <w:rFonts w:ascii="Georgia" w:eastAsia="Times New Roman" w:hAnsi="Georgia"/>
          <w:sz w:val="36"/>
          <w:szCs w:val="36"/>
        </w:rPr>
      </w:pPr>
    </w:p>
    <w:p w:rsidR="00133E47" w:rsidRPr="00133E47" w:rsidRDefault="00133E47" w:rsidP="00133E47">
      <w:pPr>
        <w:rPr>
          <w:rFonts w:ascii="Georgia" w:eastAsia="Times New Roman" w:hAnsi="Georgia"/>
          <w:b/>
          <w:sz w:val="36"/>
          <w:szCs w:val="36"/>
        </w:rPr>
      </w:pPr>
      <w:r w:rsidRPr="00133E47">
        <w:rPr>
          <w:rFonts w:ascii="Georgia" w:eastAsia="Times New Roman" w:hAnsi="Georgia"/>
          <w:b/>
          <w:sz w:val="32"/>
          <w:szCs w:val="36"/>
        </w:rPr>
        <w:t>Letture Di Approfondimento</w:t>
      </w:r>
    </w:p>
    <w:p w:rsidR="00133E47" w:rsidRPr="00133E47" w:rsidRDefault="00133E47" w:rsidP="00133E47">
      <w:pPr>
        <w:rPr>
          <w:rFonts w:ascii="Georgia" w:eastAsia="Times New Roman" w:hAnsi="Georgia"/>
          <w:sz w:val="36"/>
          <w:szCs w:val="36"/>
        </w:rPr>
      </w:pPr>
    </w:p>
    <w:p w:rsidR="00133E47" w:rsidRPr="00133E47" w:rsidRDefault="00133E47" w:rsidP="00133E47">
      <w:pPr>
        <w:rPr>
          <w:rFonts w:ascii="Georgia" w:eastAsia="Times New Roman" w:hAnsi="Georgia"/>
          <w:b/>
          <w:szCs w:val="36"/>
        </w:rPr>
      </w:pPr>
      <w:r w:rsidRPr="00133E47">
        <w:rPr>
          <w:rFonts w:ascii="Georgia" w:eastAsia="Times New Roman" w:hAnsi="Georgia"/>
          <w:b/>
          <w:szCs w:val="36"/>
        </w:rPr>
        <w:t>Linee Guida INRAN</w:t>
      </w:r>
    </w:p>
    <w:p w:rsidR="00133E47" w:rsidRDefault="00133E47" w:rsidP="00133E47">
      <w:pPr>
        <w:rPr>
          <w:rFonts w:ascii="Georgia" w:eastAsia="Times New Roman" w:hAnsi="Georgia"/>
          <w:color w:val="488879"/>
          <w:sz w:val="36"/>
          <w:szCs w:val="36"/>
        </w:rPr>
      </w:pPr>
    </w:p>
    <w:p w:rsidR="00133E47" w:rsidRDefault="00133E47" w:rsidP="00133E47">
      <w:pPr>
        <w:rPr>
          <w:rFonts w:ascii="Georgia" w:eastAsia="Times New Roman" w:hAnsi="Georgia"/>
          <w:color w:val="488879"/>
          <w:sz w:val="36"/>
          <w:szCs w:val="36"/>
        </w:rPr>
      </w:pPr>
    </w:p>
    <w:p w:rsidR="00133E47" w:rsidRDefault="00133E47" w:rsidP="00133E47">
      <w:pPr>
        <w:rPr>
          <w:rFonts w:ascii="Georgia" w:eastAsia="Times New Roman" w:hAnsi="Georgia"/>
          <w:color w:val="488879"/>
          <w:sz w:val="36"/>
          <w:szCs w:val="36"/>
        </w:rPr>
      </w:pPr>
      <w:bookmarkStart w:id="0" w:name="_GoBack"/>
      <w:bookmarkEnd w:id="0"/>
    </w:p>
    <w:tbl>
      <w:tblPr>
        <w:tblW w:w="738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9"/>
        <w:gridCol w:w="6231"/>
      </w:tblGrid>
      <w:tr w:rsidR="00133E47" w:rsidTr="00133E47">
        <w:trPr>
          <w:tblCellSpacing w:w="0" w:type="dxa"/>
        </w:trPr>
        <w:tc>
          <w:tcPr>
            <w:tcW w:w="0" w:type="auto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32B94BC" wp14:editId="59F5A532">
                  <wp:extent cx="691515" cy="993775"/>
                  <wp:effectExtent l="0" t="0" r="0" b="0"/>
                  <wp:docPr id="11" name="Immagine 11" descr="In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3CAF2E-8EF3-40F1-BC6B-A1FB222CF073" descr="In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Style w:val="Enfasicorsivo"/>
                <w:rFonts w:eastAsia="Times New Roman"/>
              </w:rPr>
              <w:t>Introduzione</w:t>
            </w:r>
          </w:p>
          <w:p w:rsidR="00133E47" w:rsidRDefault="00133E47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LINEE GUIDA PER UNA SANA ALIMENTAZIONE ITALIANA</w:t>
            </w:r>
          </w:p>
          <w:p w:rsidR="00133E47" w:rsidRDefault="00133E4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Per quanto riguarda l'alimentazione, molti ricordano con nostalgia i tempi della nonna: si mangiava meglio, ma forse avevamo meno cibo e ci si muoveva di più. La macchina era un lusso che poche persone potevano concedersi, quindi si camminava di più, si mangiava un po' di meno ed eravamo tutti più in forma...</w:t>
            </w: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vAlign w:val="center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3E47" w:rsidRDefault="00133E47" w:rsidP="00133E47">
            <w:pPr>
              <w:jc w:val="right"/>
              <w:rPr>
                <w:rFonts w:eastAsia="Times New Roman"/>
              </w:rPr>
            </w:pPr>
            <w:hyperlink r:id="rId7" w:tooltip="Continua&gt;&gt;" w:history="1">
              <w:r>
                <w:rPr>
                  <w:rStyle w:val="Enfasigrassetto"/>
                  <w:rFonts w:eastAsia="Times New Roman"/>
                  <w:i/>
                  <w:iCs/>
                  <w:color w:val="908316"/>
                </w:rPr>
                <w:t>LINK</w:t>
              </w:r>
            </w:hyperlink>
          </w:p>
        </w:tc>
      </w:tr>
      <w:tr w:rsidR="00133E47" w:rsidTr="00133E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33E47" w:rsidRDefault="00133E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1515" cy="993775"/>
                  <wp:effectExtent l="0" t="0" r="0" b="0"/>
                  <wp:docPr id="10" name="Immagine 10" descr="Capitol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F2134DB-0EBF-4442-A21E-97F369109978" descr="Capitol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Style w:val="Enfasicorsivo"/>
                <w:rFonts w:eastAsia="Times New Roman"/>
              </w:rPr>
              <w:t>Capitolo 1</w:t>
            </w:r>
          </w:p>
          <w:p w:rsidR="00133E47" w:rsidRDefault="00133E47">
            <w:pPr>
              <w:jc w:val="both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CONTROLLA IL PESO E MANTIENITI SEMPRE ATTIVO</w:t>
            </w:r>
          </w:p>
          <w:p w:rsidR="00133E47" w:rsidRDefault="00133E4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Il nostro corpo consuma sempre energia. Anche quando non ci muoviamo. L'energia di cui ha bisogno è contenuta nel cibo che mangiamo. Se le calorie nei nostri pasti sono troppe, le accumuliamo e </w:t>
            </w:r>
            <w:proofErr w:type="spellStart"/>
            <w:r>
              <w:rPr>
                <w:rFonts w:eastAsia="Times New Roman"/>
              </w:rPr>
              <w:t>ingrassiamo.E</w:t>
            </w:r>
            <w:proofErr w:type="spellEnd"/>
            <w:r>
              <w:rPr>
                <w:rFonts w:eastAsia="Times New Roman"/>
              </w:rPr>
              <w:t xml:space="preserve"> ingrassando, aumenta il rischio di problemi al cuore, di diabete e di alcuni tumori...</w:t>
            </w: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vAlign w:val="center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3E47" w:rsidRDefault="00133E47" w:rsidP="00133E47">
            <w:pPr>
              <w:jc w:val="right"/>
              <w:rPr>
                <w:rFonts w:eastAsia="Times New Roman"/>
              </w:rPr>
            </w:pPr>
            <w:hyperlink r:id="rId10" w:tooltip="Continua&gt;&gt;" w:history="1">
              <w:r>
                <w:rPr>
                  <w:rStyle w:val="Enfasigrassetto"/>
                  <w:rFonts w:eastAsia="Times New Roman"/>
                  <w:i/>
                  <w:iCs/>
                  <w:color w:val="908316"/>
                </w:rPr>
                <w:t>LI</w:t>
              </w:r>
              <w:r>
                <w:rPr>
                  <w:rStyle w:val="Enfasigrassetto"/>
                  <w:rFonts w:eastAsia="Times New Roman"/>
                  <w:i/>
                  <w:iCs/>
                  <w:color w:val="908316"/>
                </w:rPr>
                <w:t>N</w:t>
              </w:r>
              <w:r>
                <w:rPr>
                  <w:rStyle w:val="Enfasigrassetto"/>
                  <w:rFonts w:eastAsia="Times New Roman"/>
                  <w:i/>
                  <w:iCs/>
                  <w:color w:val="908316"/>
                </w:rPr>
                <w:t>K</w:t>
              </w:r>
            </w:hyperlink>
          </w:p>
        </w:tc>
      </w:tr>
      <w:tr w:rsidR="00133E47" w:rsidTr="00133E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33E47" w:rsidRDefault="00133E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1515" cy="993775"/>
                  <wp:effectExtent l="0" t="0" r="0" b="0"/>
                  <wp:docPr id="9" name="Immagine 9" descr="Capitol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EECCE9-4784-48BA-9F9C-68A8E492888E" descr="Capitol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Style w:val="Enfasicorsivo"/>
                <w:rFonts w:eastAsia="Times New Roman"/>
              </w:rPr>
              <w:t>Capitolo 2</w:t>
            </w:r>
          </w:p>
          <w:p w:rsidR="00133E47" w:rsidRDefault="00133E47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PIÙ CEREALI, LEGUMI, ORTAGGI E FRUTTA</w:t>
            </w:r>
          </w:p>
          <w:p w:rsidR="00133E47" w:rsidRDefault="00133E4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Gli alimenti vegetali (cereali, legumi, ortaggi e frutta) sono molto importanti nella nostra alimentazione, perché contengono amido, fibra, vitamine, minerali e altre sostanze preziose per la salute. Cereali e legumi contengono anche proteine...</w:t>
            </w: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vAlign w:val="center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3E47" w:rsidRDefault="00133E47" w:rsidP="00133E47">
            <w:pPr>
              <w:jc w:val="right"/>
              <w:rPr>
                <w:rFonts w:eastAsia="Times New Roman"/>
              </w:rPr>
            </w:pPr>
            <w:hyperlink r:id="rId13" w:tooltip="Continua&gt;&gt;" w:history="1">
              <w:r>
                <w:rPr>
                  <w:rStyle w:val="Enfasigrassetto"/>
                  <w:rFonts w:eastAsia="Times New Roman"/>
                  <w:i/>
                  <w:iCs/>
                  <w:color w:val="908316"/>
                </w:rPr>
                <w:t>Link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33E47" w:rsidRDefault="00133E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1515" cy="993775"/>
                  <wp:effectExtent l="0" t="0" r="0" b="0"/>
                  <wp:docPr id="8" name="Immagine 8" descr="Capitol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DA48A0-FE01-4DFB-A959-73F460D43217" descr="Capitol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Style w:val="Enfasicorsivo"/>
                <w:rFonts w:eastAsia="Times New Roman"/>
              </w:rPr>
              <w:t>Capitolo 3</w:t>
            </w:r>
          </w:p>
          <w:p w:rsidR="00133E47" w:rsidRDefault="00133E47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GRASSI: SCEGLI LA QUALITÀ E LIMITA LA QUANTITÀ</w:t>
            </w:r>
          </w:p>
          <w:p w:rsidR="00133E47" w:rsidRDefault="00133E4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 grassi ci forniscono energia. A parità di peso, ne forniscono più del doppio rispetto ai carboidrati (o zuccheri) e alle proteine, e per questo sono utili per immagazzinarla (nel tessuto adiposo) e renderla disponibile quando ce n'è bisogno. Inoltre, aiutano l'assorbimento di alcune vitamine e di alcuni antiossidanti, hanno un ruolo importante nella vita delle cellule, e nella "costruzione" di molecole vitali, come ad esempio gli ormoni...</w:t>
            </w: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vAlign w:val="center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33E47" w:rsidRDefault="00133E47" w:rsidP="00133E47">
            <w:pPr>
              <w:jc w:val="right"/>
              <w:rPr>
                <w:rFonts w:eastAsia="Times New Roman"/>
              </w:rPr>
            </w:pPr>
            <w:hyperlink r:id="rId16" w:tooltip="Continua&gt;&gt;" w:history="1">
              <w:r>
                <w:rPr>
                  <w:rStyle w:val="Enfasigrassetto"/>
                  <w:rFonts w:eastAsia="Times New Roman"/>
                  <w:i/>
                  <w:iCs/>
                  <w:color w:val="908316"/>
                </w:rPr>
                <w:t>Link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33E47" w:rsidRDefault="00133E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1515" cy="993775"/>
                  <wp:effectExtent l="0" t="0" r="0" b="0"/>
                  <wp:docPr id="7" name="Immagine 7" descr="Capitol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A8DF75-DB3D-4449-AC71-E201D3D46AAA" descr="Capitol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Style w:val="Enfasicorsivo"/>
                <w:rFonts w:eastAsia="Times New Roman"/>
              </w:rPr>
              <w:t>Capitolo 4</w:t>
            </w:r>
          </w:p>
          <w:p w:rsidR="00133E47" w:rsidRDefault="00133E47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ZUCCHERI, DOLCI E BEVANDE ZUCCHERATE: NEI GIUSTI LIMITI</w:t>
            </w:r>
          </w:p>
          <w:p w:rsidR="00133E47" w:rsidRDefault="00133E4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Gli zuccheri sono una fonte di energia molto importante, ma, come i dolcificanti, dovrebbero essere usati il meno possibile. Prendiamo infatti dalla frutta, dal latte e da altri alimenti lo zucchero di cui abbiamo bisogno e a volte anche di più, soprattutto se consumiamo spesso bibite dolci e succhi...</w:t>
            </w: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vAlign w:val="center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3E47" w:rsidRDefault="00133E47" w:rsidP="00133E47">
            <w:pPr>
              <w:jc w:val="right"/>
              <w:rPr>
                <w:rFonts w:eastAsia="Times New Roman"/>
              </w:rPr>
            </w:pPr>
            <w:hyperlink r:id="rId19" w:tooltip="Continua&gt;&gt;" w:history="1">
              <w:r>
                <w:rPr>
                  <w:rStyle w:val="Enfasigrassetto"/>
                  <w:rFonts w:eastAsia="Times New Roman"/>
                  <w:i/>
                  <w:iCs/>
                  <w:color w:val="908316"/>
                </w:rPr>
                <w:t>Link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33E47" w:rsidRDefault="00133E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1515" cy="993775"/>
                  <wp:effectExtent l="0" t="0" r="0" b="0"/>
                  <wp:docPr id="6" name="Immagine 6" descr="Capitolo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402C2B-DBE6-4CB6-991D-C1F087B7C34D" descr="Capitolo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3E47" w:rsidRDefault="00133E47">
            <w:pPr>
              <w:jc w:val="both"/>
              <w:rPr>
                <w:rFonts w:eastAsia="Times New Roman"/>
              </w:rPr>
            </w:pPr>
            <w:r>
              <w:rPr>
                <w:rStyle w:val="Enfasicorsivo"/>
                <w:rFonts w:eastAsia="Times New Roman"/>
              </w:rPr>
              <w:t>Capitolo 5</w:t>
            </w:r>
          </w:p>
          <w:p w:rsidR="00133E47" w:rsidRDefault="00133E47">
            <w:pPr>
              <w:jc w:val="both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BEVI OGNI GIORNO ACQUA IN ABBONDANZA</w:t>
            </w:r>
          </w:p>
          <w:p w:rsidR="00133E47" w:rsidRDefault="00133E4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Per stare bene è importante bere molto - almeno 6-8 bicchieri d'acqua al giorno - e anche di più se fa caldo, abbiamo fatto o stiamo facendo sport , o abbiamo la febbre.</w:t>
            </w:r>
            <w:r>
              <w:rPr>
                <w:rFonts w:eastAsia="Times New Roman"/>
              </w:rPr>
              <w:br/>
              <w:t>A volte capita che quando ci accorgiamo di avere sete le perdite di acqua (col sudore e le urine, ad esempio) sono già state abbondanti. È utile, allora, ricordarci di bere spesso, senza aspettare che ci venga il senso di sete: questo vale per tutti, ma soprattutto per gli anziani e i bambini...</w:t>
            </w: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vAlign w:val="center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3E47" w:rsidRDefault="00133E47" w:rsidP="00133E47">
            <w:pPr>
              <w:jc w:val="right"/>
              <w:rPr>
                <w:rFonts w:eastAsia="Times New Roman"/>
              </w:rPr>
            </w:pPr>
            <w:hyperlink r:id="rId22" w:tooltip="Continua&gt;&gt;" w:history="1">
              <w:r>
                <w:rPr>
                  <w:rStyle w:val="Enfasigrassetto"/>
                  <w:rFonts w:eastAsia="Times New Roman"/>
                  <w:i/>
                  <w:iCs/>
                  <w:color w:val="908316"/>
                </w:rPr>
                <w:t>link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33E47" w:rsidRDefault="00133E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1515" cy="993775"/>
                  <wp:effectExtent l="0" t="0" r="0" b="0"/>
                  <wp:docPr id="5" name="Immagine 5" descr="Capitolo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025B2E-25D7-439C-9679-E811D09EEC67" descr="Capitolo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Style w:val="Enfasicorsivo"/>
                <w:rFonts w:eastAsia="Times New Roman"/>
              </w:rPr>
              <w:t>Capitolo 6</w:t>
            </w:r>
            <w:r>
              <w:rPr>
                <w:rFonts w:eastAsia="Times New Roman"/>
              </w:rPr>
              <w:br/>
            </w:r>
            <w:r>
              <w:rPr>
                <w:rStyle w:val="Enfasigrassetto"/>
                <w:rFonts w:eastAsia="Times New Roman"/>
              </w:rPr>
              <w:t>IL SALE? MEGLIO POCO</w:t>
            </w:r>
          </w:p>
          <w:p w:rsidR="00133E47" w:rsidRDefault="00133E4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Nella nostra alimentazione le fonti di sodio sono molte: ne troviamo negli alimenti allo stato naturale (ad esempio in acqua, frutta, verdura, carne, ecc.), nel sale aggiunto ai piatti cucinati di tutti i giorni, ma anche nei prodotti trasformati (ad esempio pane, prodotti da forno, olive, formaggi, cereali per la colazione o ketchup), in cui il sale è molto di più di quello che possiamo immaginare...</w:t>
            </w: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vAlign w:val="center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3E47" w:rsidRDefault="00133E47" w:rsidP="00133E47">
            <w:pPr>
              <w:jc w:val="right"/>
              <w:rPr>
                <w:rFonts w:eastAsia="Times New Roman"/>
              </w:rPr>
            </w:pPr>
            <w:hyperlink r:id="rId25" w:tooltip="Continua&gt;&gt;" w:history="1">
              <w:r>
                <w:rPr>
                  <w:rStyle w:val="Enfasigrassetto"/>
                  <w:rFonts w:eastAsia="Times New Roman"/>
                  <w:i/>
                  <w:iCs/>
                  <w:color w:val="908316"/>
                </w:rPr>
                <w:t>Link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33E47" w:rsidRDefault="00133E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1515" cy="993775"/>
                  <wp:effectExtent l="0" t="0" r="0" b="0"/>
                  <wp:docPr id="4" name="Immagine 4" descr="Capitol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5A5F83-E591-46BF-BF0C-22323BF2DAD1" descr="Capitolo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Style w:val="Enfasicorsivo"/>
                <w:rFonts w:eastAsia="Times New Roman"/>
              </w:rPr>
              <w:t>Capitolo 7</w:t>
            </w:r>
            <w:r>
              <w:rPr>
                <w:rFonts w:eastAsia="Times New Roman"/>
              </w:rPr>
              <w:br/>
            </w:r>
            <w:r>
              <w:rPr>
                <w:rStyle w:val="Enfasigrassetto"/>
                <w:rFonts w:eastAsia="Times New Roman"/>
              </w:rPr>
              <w:t>BEVANDE ALCOLICHE: SE SI, SOLO IN QUANTITÀ CONTROLLATA</w:t>
            </w:r>
          </w:p>
          <w:p w:rsidR="00133E47" w:rsidRDefault="00133E4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L'alcol non è un nutriente, e quindi non è "utile" al nostro organismo. Come molti alimenti, l'alcol è però ricco di calorie, e questo deve essere tenuto ben presente non solo da chi è obeso o sovrappeso, ma anche da chi vuole solo mantenere stabile il suo peso. Sono peraltro calorie "inutili", che non servono neanche a riscaldarci o a darci forza, come spesso si dice. In più, il nostro corpo (quello degli adulti) riesce a "digerire", o meglio a sopportare, solo piccole quantità di alcol. E lo fa meglio se beviamo durante i pasti...</w:t>
            </w: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vAlign w:val="center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3E47" w:rsidRDefault="00133E47" w:rsidP="00133E47">
            <w:pPr>
              <w:jc w:val="right"/>
              <w:rPr>
                <w:rFonts w:eastAsia="Times New Roman"/>
              </w:rPr>
            </w:pPr>
            <w:hyperlink r:id="rId28" w:tooltip="Continua&gt;&gt;" w:history="1">
              <w:r>
                <w:rPr>
                  <w:rStyle w:val="Enfasigrassetto"/>
                  <w:rFonts w:eastAsia="Times New Roman"/>
                  <w:i/>
                  <w:iCs/>
                  <w:color w:val="908316"/>
                </w:rPr>
                <w:t>Link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33E47" w:rsidRDefault="00133E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691515" cy="993775"/>
                  <wp:effectExtent l="0" t="0" r="0" b="0"/>
                  <wp:docPr id="3" name="Immagine 3" descr="Capitolo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90D958-C344-421E-B18E-C9D3AABAF31A" descr="Capitolo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Style w:val="Enfasicorsivo"/>
                <w:rFonts w:eastAsia="Times New Roman"/>
              </w:rPr>
              <w:t>Capitolo 8</w:t>
            </w:r>
            <w:r>
              <w:rPr>
                <w:rFonts w:eastAsia="Times New Roman"/>
              </w:rPr>
              <w:br/>
            </w:r>
            <w:r>
              <w:rPr>
                <w:rStyle w:val="Enfasigrassetto"/>
                <w:rFonts w:eastAsia="Times New Roman"/>
              </w:rPr>
              <w:t>VARIA SPESSO LE TUE SCELTE A TAVOLA</w:t>
            </w:r>
          </w:p>
          <w:p w:rsidR="00133E47" w:rsidRDefault="00133E4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L'alimentazione quotidiana serve a rifornire il nostro corpo di carboidrati, proteine e grassi, ma anche di acqua, vitamine e minerali, oltre ad altre sostanze presenti in piccola quantità, ma preziose per proteggere la nostra salute.</w:t>
            </w:r>
            <w:r>
              <w:rPr>
                <w:rFonts w:eastAsia="Times New Roman"/>
              </w:rPr>
              <w:br/>
              <w:t>Dal momento che non esiste un alimento che contenga tutte queste cose, e nelle giuste quantità, il modo più sicuro per garantirci quello che ci serve è quello di variare le nostre scelte alimentari...</w:t>
            </w: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vAlign w:val="center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3E47" w:rsidRDefault="00133E47" w:rsidP="00133E47">
            <w:pPr>
              <w:jc w:val="right"/>
              <w:rPr>
                <w:rFonts w:eastAsia="Times New Roman"/>
              </w:rPr>
            </w:pPr>
            <w:hyperlink r:id="rId31" w:tooltip="Continua&gt;&gt;" w:history="1">
              <w:r>
                <w:rPr>
                  <w:rStyle w:val="Enfasigrassetto"/>
                  <w:rFonts w:eastAsia="Times New Roman"/>
                  <w:i/>
                  <w:iCs/>
                  <w:color w:val="908316"/>
                </w:rPr>
                <w:t>link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33E47" w:rsidRDefault="00133E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1515" cy="993775"/>
                  <wp:effectExtent l="0" t="0" r="0" b="0"/>
                  <wp:docPr id="2" name="Immagine 2" descr="Capitolo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2C4901-CC2A-43D4-938F-DF9B1767D87C" descr="Capitolo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Style w:val="Enfasicorsivo"/>
                <w:rFonts w:eastAsia="Times New Roman"/>
              </w:rPr>
              <w:t>Capitolo 9</w:t>
            </w:r>
            <w:r>
              <w:rPr>
                <w:rFonts w:eastAsia="Times New Roman"/>
              </w:rPr>
              <w:br/>
            </w:r>
            <w:r>
              <w:rPr>
                <w:rStyle w:val="Enfasigrassetto"/>
                <w:rFonts w:eastAsia="Times New Roman"/>
              </w:rPr>
              <w:t>CONSIGLI SPECIALI PER PERSONE SPECIALI</w:t>
            </w:r>
          </w:p>
          <w:p w:rsidR="00133E47" w:rsidRDefault="00133E4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Ci sono alcuni periodi della vita in cui aumenta il rischio di carenze nutrizionali e di conseguenza cambiano le indicazioni alimentari. Non si tratta di malattie, ma di veri e propri stati fisiologici, legati all'età o a condizioni transitorie ed è importante conoscere le necessità specifiche di ogni periodo...</w:t>
            </w: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vAlign w:val="center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3E47" w:rsidRDefault="00133E47" w:rsidP="00133E47">
            <w:pPr>
              <w:jc w:val="right"/>
              <w:rPr>
                <w:rFonts w:eastAsia="Times New Roman"/>
              </w:rPr>
            </w:pPr>
            <w:hyperlink r:id="rId34" w:tooltip="Continua&gt;&gt;" w:history="1">
              <w:r>
                <w:rPr>
                  <w:rStyle w:val="Enfasigrassetto"/>
                  <w:rFonts w:eastAsia="Times New Roman"/>
                  <w:i/>
                  <w:iCs/>
                  <w:color w:val="908316"/>
                </w:rPr>
                <w:t>Link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33E47" w:rsidRDefault="00133E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33E47" w:rsidTr="00133E47">
        <w:trPr>
          <w:tblCellSpacing w:w="0" w:type="dxa"/>
        </w:trPr>
        <w:tc>
          <w:tcPr>
            <w:tcW w:w="0" w:type="auto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1515" cy="993775"/>
                  <wp:effectExtent l="0" t="0" r="0" b="0"/>
                  <wp:docPr id="1" name="Immagine 1" descr="Capitolo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E0C817-72CF-4695-9225-38B3AF7D5659" descr="Capitolo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3E47" w:rsidRDefault="00133E47">
            <w:pPr>
              <w:rPr>
                <w:rFonts w:eastAsia="Times New Roman"/>
              </w:rPr>
            </w:pPr>
            <w:r>
              <w:rPr>
                <w:rStyle w:val="Enfasicorsivo"/>
                <w:rFonts w:eastAsia="Times New Roman"/>
              </w:rPr>
              <w:t>Capitolo 10</w:t>
            </w:r>
          </w:p>
          <w:p w:rsidR="00133E47" w:rsidRDefault="00133E47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LA SICUREZZA DEI TUOI CIBI DIPENDE ANCHE DA TE</w:t>
            </w:r>
          </w:p>
          <w:p w:rsidR="00133E47" w:rsidRDefault="00133E4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Nonostante i controlli operati dagli Enti incaricati, non è possibile che negli alimenti il rischio di presenza di agenti o sostanze tossiche sia pari a zero. Spetta a noi fare in modo che questo rischio non aumenti, imparando a scegliere, consumare, preparare e conservare i cibi...</w:t>
            </w:r>
          </w:p>
        </w:tc>
      </w:tr>
    </w:tbl>
    <w:p w:rsidR="00F94166" w:rsidRDefault="00133E47"/>
    <w:sectPr w:rsidR="00F94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47"/>
    <w:rsid w:val="00133E47"/>
    <w:rsid w:val="007D2599"/>
    <w:rsid w:val="009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E4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33E47"/>
    <w:rPr>
      <w:i/>
      <w:iCs/>
    </w:rPr>
  </w:style>
  <w:style w:type="character" w:styleId="Enfasigrassetto">
    <w:name w:val="Strong"/>
    <w:basedOn w:val="Carpredefinitoparagrafo"/>
    <w:uiPriority w:val="22"/>
    <w:qFormat/>
    <w:rsid w:val="00133E4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E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E47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E4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33E47"/>
    <w:rPr>
      <w:i/>
      <w:iCs/>
    </w:rPr>
  </w:style>
  <w:style w:type="character" w:styleId="Enfasigrassetto">
    <w:name w:val="Strong"/>
    <w:basedOn w:val="Carpredefinitoparagrafo"/>
    <w:uiPriority w:val="22"/>
    <w:qFormat/>
    <w:rsid w:val="00133E4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E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E47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ut.entecra.it/651/Pi_ugrave__cereali__legumi__ortaggi_e_frutta.html" TargetMode="External"/><Relationship Id="rId18" Type="http://schemas.openxmlformats.org/officeDocument/2006/relationships/image" Target="cid:20A74DAB-3534-4DE0-A8F9-A3EF20B7A2FD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cid:B18BB66D-C0E4-429A-B8EF-13266E0997C9" TargetMode="External"/><Relationship Id="rId34" Type="http://schemas.openxmlformats.org/officeDocument/2006/relationships/hyperlink" Target="http://nut.entecra.it/658/Consigli_speciali_per_persone_speciali.html" TargetMode="External"/><Relationship Id="rId7" Type="http://schemas.openxmlformats.org/officeDocument/2006/relationships/hyperlink" Target="http://nut.entecra.it/649/Introduzione.html" TargetMode="External"/><Relationship Id="rId12" Type="http://schemas.openxmlformats.org/officeDocument/2006/relationships/image" Target="cid:BA4B61AE-FCE0-4D18-8DD1-6A6D76CDC7D4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nut.entecra.it/655/Il_sale__Meglio_poco.html" TargetMode="External"/><Relationship Id="rId33" Type="http://schemas.openxmlformats.org/officeDocument/2006/relationships/image" Target="cid:CE22EC3D-9F97-4924-927C-922E7B5FCCDA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nut.entecra.it/652/Grassi__scegli_la_qualit_agrave__e_limita_la_quantit_agrave_.html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cid:831F7869-1D0D-45B1-8F97-7067757A1999" TargetMode="External"/><Relationship Id="rId11" Type="http://schemas.openxmlformats.org/officeDocument/2006/relationships/image" Target="media/image3.jpeg"/><Relationship Id="rId24" Type="http://schemas.openxmlformats.org/officeDocument/2006/relationships/image" Target="cid:699F4E4F-96E8-4823-BA4D-055C69C25E8B" TargetMode="External"/><Relationship Id="rId32" Type="http://schemas.openxmlformats.org/officeDocument/2006/relationships/image" Target="media/image10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cid:877983C9-E63E-423C-BB59-792BAC23BE1C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nut.entecra.it/656/Bevande_alcoliche__se_si__solo_in_quantit_agrave__controllata.html" TargetMode="External"/><Relationship Id="rId36" Type="http://schemas.openxmlformats.org/officeDocument/2006/relationships/image" Target="cid:2393FD21-C823-42FC-9CDB-54CB327D94DD" TargetMode="External"/><Relationship Id="rId10" Type="http://schemas.openxmlformats.org/officeDocument/2006/relationships/hyperlink" Target="http://nut.entecra.it/650/Controlla_il_peso_e_mantieniti_sempre_attivo.html" TargetMode="External"/><Relationship Id="rId19" Type="http://schemas.openxmlformats.org/officeDocument/2006/relationships/hyperlink" Target="http://nut.entecra.it/653/Zuccheri__dolci_e_bevande_zuccherate__nei_giusti_limiti.html" TargetMode="External"/><Relationship Id="rId31" Type="http://schemas.openxmlformats.org/officeDocument/2006/relationships/hyperlink" Target="http://nut.entecra.it/657/Varia_spesso_le_tue_scelte_a_tavol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3FF318AB-AD77-488F-B444-A7210272535D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nut.entecra.it/654/Bevi_ogni_giorno_acqua_in_abbondanza.html" TargetMode="External"/><Relationship Id="rId27" Type="http://schemas.openxmlformats.org/officeDocument/2006/relationships/image" Target="cid:BD517D22-AD99-447F-BA67-A9C05B49BE76" TargetMode="External"/><Relationship Id="rId30" Type="http://schemas.openxmlformats.org/officeDocument/2006/relationships/image" Target="cid:D65B19EF-8F7F-46BF-9F3B-E14734686A9D" TargetMode="External"/><Relationship Id="rId35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2015-04-22T10:28:00Z</dcterms:created>
  <dcterms:modified xsi:type="dcterms:W3CDTF">2015-04-22T10:34:00Z</dcterms:modified>
</cp:coreProperties>
</file>